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E43" w:rsidRPr="004C2E43" w:rsidRDefault="004C2E43" w:rsidP="004C2E43">
      <w:pP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r w:rsidRPr="004C2E43">
        <w:rPr>
          <w:rFonts w:ascii="Helvetica" w:eastAsia="Times New Roman" w:hAnsi="Helvetica" w:cs="Times New Roman"/>
          <w:b/>
          <w:bCs/>
          <w:color w:val="222222"/>
          <w:sz w:val="30"/>
          <w:szCs w:val="30"/>
          <w:lang w:eastAsia="ru-RU"/>
        </w:rPr>
        <w:t> </w:t>
      </w:r>
      <w:r>
        <w:rPr>
          <w:rFonts w:eastAsia="Times New Roman" w:cs="Times New Roman"/>
          <w:b/>
          <w:bCs/>
          <w:color w:val="222222"/>
          <w:sz w:val="30"/>
          <w:szCs w:val="30"/>
          <w:lang w:eastAsia="ru-RU"/>
        </w:rPr>
        <w:tab/>
        <w:t xml:space="preserve">В </w:t>
      </w:r>
      <w:r w:rsidRPr="004C2E43">
        <w:rPr>
          <w:rFonts w:ascii="Times New Roman" w:eastAsia="Times New Roman" w:hAnsi="Times New Roman" w:cs="Times New Roman"/>
          <w:b/>
          <w:bCs/>
          <w:color w:val="222222"/>
          <w:sz w:val="28"/>
          <w:szCs w:val="28"/>
          <w:lang w:eastAsia="ru-RU"/>
        </w:rPr>
        <w:t xml:space="preserve">2021 году заметно изменится трудовое законодательство. </w:t>
      </w:r>
    </w:p>
    <w:p w:rsidR="004C2E43" w:rsidRPr="004C2E43" w:rsidRDefault="004C2E43" w:rsidP="004C2E43">
      <w:pP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p>
    <w:p w:rsidR="004C2E43" w:rsidRPr="004C2E43" w:rsidRDefault="004C2E43" w:rsidP="004C2E43">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Так, с</w:t>
      </w:r>
      <w:r w:rsidRPr="004C2E43">
        <w:rPr>
          <w:rFonts w:ascii="Times New Roman" w:eastAsia="Times New Roman" w:hAnsi="Times New Roman" w:cs="Times New Roman"/>
          <w:color w:val="222222"/>
          <w:sz w:val="28"/>
          <w:szCs w:val="28"/>
          <w:lang w:eastAsia="ru-RU"/>
        </w:rPr>
        <w:t xml:space="preserve"> 1 января 2021 года все сотрудники, которые первый раз в жизни устраиваются на работу, будут получать только электронную трудовую книжку. Остальные должны сделать выбор до конца этого месяца. Можно либо оставить бумажную версию, либо перейти </w:t>
      </w:r>
      <w:proofErr w:type="gramStart"/>
      <w:r w:rsidRPr="004C2E43">
        <w:rPr>
          <w:rFonts w:ascii="Times New Roman" w:eastAsia="Times New Roman" w:hAnsi="Times New Roman" w:cs="Times New Roman"/>
          <w:color w:val="222222"/>
          <w:sz w:val="28"/>
          <w:szCs w:val="28"/>
          <w:lang w:eastAsia="ru-RU"/>
        </w:rPr>
        <w:t>на</w:t>
      </w:r>
      <w:proofErr w:type="gramEnd"/>
      <w:r w:rsidRPr="004C2E43">
        <w:rPr>
          <w:rFonts w:ascii="Times New Roman" w:eastAsia="Times New Roman" w:hAnsi="Times New Roman" w:cs="Times New Roman"/>
          <w:color w:val="222222"/>
          <w:sz w:val="28"/>
          <w:szCs w:val="28"/>
          <w:lang w:eastAsia="ru-RU"/>
        </w:rPr>
        <w:t xml:space="preserve"> электронную.</w:t>
      </w:r>
    </w:p>
    <w:p w:rsidR="004C2E43" w:rsidRDefault="004C2E43" w:rsidP="004C2E43">
      <w:pPr>
        <w:shd w:val="clear" w:color="auto" w:fill="FFFFFF"/>
        <w:spacing w:after="0" w:line="240" w:lineRule="auto"/>
        <w:ind w:firstLine="708"/>
        <w:jc w:val="both"/>
        <w:textAlignment w:val="baseline"/>
        <w:rPr>
          <w:rFonts w:ascii="Times New Roman" w:eastAsia="Times New Roman" w:hAnsi="Times New Roman" w:cs="Times New Roman"/>
          <w:bCs/>
          <w:color w:val="222222"/>
          <w:sz w:val="28"/>
          <w:szCs w:val="28"/>
          <w:lang w:eastAsia="ru-RU"/>
        </w:rPr>
      </w:pPr>
      <w:r w:rsidRPr="004C2E43">
        <w:rPr>
          <w:rFonts w:ascii="Times New Roman" w:eastAsia="Times New Roman" w:hAnsi="Times New Roman" w:cs="Times New Roman"/>
          <w:bCs/>
          <w:color w:val="222222"/>
          <w:sz w:val="28"/>
          <w:szCs w:val="28"/>
          <w:lang w:eastAsia="ru-RU"/>
        </w:rPr>
        <w:t>Второе важное изменение коснётся удалённых сотрудников. С 1 января 2021 года вступают в силу поправки в Трудовой кодекс, которые регулируют дистанционную работу. В пандемию появился ряд проблем. Например, не было механизмов электронного взаимодействия сотрудника и работодателя. Поправки дают право проводить как постоянный, так и временный (до шести месяцев) перевод на дистанционный труд. К тому же можно использовать смешанный вариант</w:t>
      </w:r>
      <w:r>
        <w:rPr>
          <w:rFonts w:ascii="Times New Roman" w:eastAsia="Times New Roman" w:hAnsi="Times New Roman" w:cs="Times New Roman"/>
          <w:bCs/>
          <w:color w:val="222222"/>
          <w:sz w:val="28"/>
          <w:szCs w:val="28"/>
          <w:lang w:eastAsia="ru-RU"/>
        </w:rPr>
        <w:t>.</w:t>
      </w:r>
    </w:p>
    <w:p w:rsidR="004C2E43" w:rsidRPr="004C2E43" w:rsidRDefault="004C2E43" w:rsidP="004C2E43">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4C2E43">
        <w:rPr>
          <w:rFonts w:ascii="Times New Roman" w:eastAsia="Times New Roman" w:hAnsi="Times New Roman" w:cs="Times New Roman"/>
          <w:color w:val="222222"/>
          <w:sz w:val="28"/>
          <w:szCs w:val="28"/>
          <w:lang w:eastAsia="ru-RU"/>
        </w:rPr>
        <w:t xml:space="preserve">Здесь важно отметить, что работодатель в случае чрезвычайных ситуаций получит право переводить сотрудников на </w:t>
      </w:r>
      <w:proofErr w:type="spellStart"/>
      <w:r w:rsidRPr="004C2E43">
        <w:rPr>
          <w:rFonts w:ascii="Times New Roman" w:eastAsia="Times New Roman" w:hAnsi="Times New Roman" w:cs="Times New Roman"/>
          <w:color w:val="222222"/>
          <w:sz w:val="28"/>
          <w:szCs w:val="28"/>
          <w:lang w:eastAsia="ru-RU"/>
        </w:rPr>
        <w:t>удалёнку</w:t>
      </w:r>
      <w:proofErr w:type="spellEnd"/>
      <w:r w:rsidRPr="004C2E43">
        <w:rPr>
          <w:rFonts w:ascii="Times New Roman" w:eastAsia="Times New Roman" w:hAnsi="Times New Roman" w:cs="Times New Roman"/>
          <w:color w:val="222222"/>
          <w:sz w:val="28"/>
          <w:szCs w:val="28"/>
          <w:lang w:eastAsia="ru-RU"/>
        </w:rPr>
        <w:t xml:space="preserve"> без их согласия</w:t>
      </w:r>
      <w:proofErr w:type="gramStart"/>
      <w:r w:rsidRPr="004C2E43">
        <w:rPr>
          <w:rFonts w:ascii="Times New Roman" w:eastAsia="Times New Roman" w:hAnsi="Times New Roman" w:cs="Times New Roman"/>
          <w:color w:val="222222"/>
          <w:sz w:val="28"/>
          <w:szCs w:val="28"/>
          <w:lang w:eastAsia="ru-RU"/>
        </w:rPr>
        <w:t>.</w:t>
      </w:r>
      <w:proofErr w:type="gramEnd"/>
      <w:r w:rsidRPr="004C2E43">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Э</w:t>
      </w:r>
      <w:r w:rsidRPr="004C2E43">
        <w:rPr>
          <w:rFonts w:ascii="Times New Roman" w:eastAsia="Times New Roman" w:hAnsi="Times New Roman" w:cs="Times New Roman"/>
          <w:color w:val="222222"/>
          <w:sz w:val="28"/>
          <w:szCs w:val="28"/>
          <w:lang w:eastAsia="ru-RU"/>
        </w:rPr>
        <w:t>то положение распространяется и на эпидемии. Правда, работодатель должен обеспечить сотрудников всем необходимым оборудованием. Более того, в законе чётко указывается, что перевод на удалённую работу не может быть основанием для понижения зарплаты. Правила увольнения тоже станут понятнее. Если сотрудник не выходит на связь более двух дней, то работодатель сможет расторгнуть с ним трудовой договор.</w:t>
      </w:r>
    </w:p>
    <w:p w:rsidR="004C2E43" w:rsidRDefault="004C2E43" w:rsidP="004C2E43">
      <w:pPr>
        <w:pStyle w:val="a3"/>
        <w:shd w:val="clear" w:color="auto" w:fill="FFFFFF"/>
        <w:spacing w:before="0" w:beforeAutospacing="0" w:after="0" w:afterAutospacing="0"/>
        <w:ind w:firstLine="708"/>
        <w:jc w:val="both"/>
        <w:textAlignment w:val="baseline"/>
        <w:rPr>
          <w:bCs/>
          <w:color w:val="222222"/>
          <w:sz w:val="28"/>
          <w:szCs w:val="28"/>
        </w:rPr>
      </w:pPr>
      <w:r w:rsidRPr="004C2E43">
        <w:rPr>
          <w:color w:val="222222"/>
          <w:sz w:val="28"/>
          <w:szCs w:val="28"/>
        </w:rPr>
        <w:t xml:space="preserve">С 1 января 2021 года на 5,5% планируется увеличить минимальный </w:t>
      </w:r>
      <w:proofErr w:type="gramStart"/>
      <w:r w:rsidRPr="004C2E43">
        <w:rPr>
          <w:color w:val="222222"/>
          <w:sz w:val="28"/>
          <w:szCs w:val="28"/>
        </w:rPr>
        <w:t>размер оплаты труда</w:t>
      </w:r>
      <w:proofErr w:type="gramEnd"/>
      <w:r w:rsidRPr="004C2E43">
        <w:rPr>
          <w:color w:val="222222"/>
          <w:sz w:val="28"/>
          <w:szCs w:val="28"/>
        </w:rPr>
        <w:t>. Он составит 12 790 рублей. В 2020 году МРОТ был установлен на уровне 12 130 рублей.</w:t>
      </w:r>
      <w:r>
        <w:rPr>
          <w:color w:val="222222"/>
          <w:sz w:val="28"/>
          <w:szCs w:val="28"/>
        </w:rPr>
        <w:t xml:space="preserve"> </w:t>
      </w:r>
      <w:r w:rsidRPr="004C2E43">
        <w:rPr>
          <w:bCs/>
          <w:color w:val="222222"/>
          <w:sz w:val="28"/>
          <w:szCs w:val="28"/>
        </w:rPr>
        <w:t>Это означает, что некоторым сотрудникам работодатели должны будут поднять заработную плату на 5,5% с нового года. Тех, кто этого не сделает, ждёт штраф до 50 тыс. рублей. Также с 1 января 2021 года на 5,5% будет увеличен максимальный размер выплаты по больничному листу. Сейчас он составляет 2301,37 рубля, а с 1 января будет 2434,25. Это максимальная выплата, которую может получить сотрудник за один день больничного, какой бы высокой ни была его зарплата. Чтобы получить такую сумму, средняя заработная плата работника должна быть на уровне 53 тыс. рублей в месяц, а страховой стаж </w:t>
      </w:r>
      <w:r w:rsidRPr="004C2E43">
        <w:rPr>
          <w:color w:val="222222"/>
          <w:sz w:val="28"/>
          <w:szCs w:val="28"/>
        </w:rPr>
        <w:t>—</w:t>
      </w:r>
      <w:r w:rsidRPr="004C2E43">
        <w:rPr>
          <w:bCs/>
          <w:color w:val="222222"/>
          <w:sz w:val="28"/>
          <w:szCs w:val="28"/>
        </w:rPr>
        <w:t> более восьми лет</w:t>
      </w:r>
      <w:r>
        <w:rPr>
          <w:bCs/>
          <w:color w:val="222222"/>
          <w:sz w:val="28"/>
          <w:szCs w:val="28"/>
        </w:rPr>
        <w:t>.</w:t>
      </w:r>
    </w:p>
    <w:p w:rsidR="004C2E43" w:rsidRDefault="004C2E43" w:rsidP="004C2E43">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4C2E43" w:rsidRPr="004C2E43" w:rsidRDefault="004C2E43" w:rsidP="004C2E43">
      <w:pPr>
        <w:shd w:val="clear" w:color="auto" w:fill="FFFFFF"/>
        <w:spacing w:after="0" w:line="240" w:lineRule="auto"/>
        <w:jc w:val="both"/>
        <w:textAlignment w:val="baseline"/>
        <w:rPr>
          <w:rFonts w:ascii="Times New Roman" w:eastAsia="Times New Roman" w:hAnsi="Times New Roman" w:cs="Times New Roman"/>
          <w:color w:val="222222"/>
          <w:sz w:val="28"/>
          <w:szCs w:val="28"/>
          <w:bdr w:val="none" w:sz="0" w:space="0" w:color="auto" w:frame="1"/>
          <w:shd w:val="clear" w:color="auto" w:fill="FFFFFF"/>
          <w:lang w:eastAsia="ru-RU"/>
        </w:rPr>
      </w:pPr>
      <w:r w:rsidRPr="004C2E43">
        <w:rPr>
          <w:rFonts w:ascii="Times New Roman" w:eastAsia="Times New Roman" w:hAnsi="Times New Roman" w:cs="Times New Roman"/>
          <w:color w:val="222222"/>
          <w:sz w:val="28"/>
          <w:szCs w:val="28"/>
          <w:lang w:eastAsia="ru-RU"/>
        </w:rPr>
        <w:fldChar w:fldCharType="begin"/>
      </w:r>
      <w:r w:rsidRPr="004C2E43">
        <w:rPr>
          <w:rFonts w:ascii="Times New Roman" w:eastAsia="Times New Roman" w:hAnsi="Times New Roman" w:cs="Times New Roman"/>
          <w:color w:val="222222"/>
          <w:sz w:val="28"/>
          <w:szCs w:val="28"/>
          <w:lang w:eastAsia="ru-RU"/>
        </w:rPr>
        <w:instrText xml:space="preserve"> HYPERLINK "https://life.ru/p/1356828" </w:instrText>
      </w:r>
      <w:r w:rsidRPr="004C2E43">
        <w:rPr>
          <w:rFonts w:ascii="Times New Roman" w:eastAsia="Times New Roman" w:hAnsi="Times New Roman" w:cs="Times New Roman"/>
          <w:color w:val="222222"/>
          <w:sz w:val="28"/>
          <w:szCs w:val="28"/>
          <w:lang w:eastAsia="ru-RU"/>
        </w:rPr>
        <w:fldChar w:fldCharType="separate"/>
      </w:r>
    </w:p>
    <w:p w:rsidR="004C2E43" w:rsidRPr="004C2E43" w:rsidRDefault="004C2E43" w:rsidP="004C2E4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C2E43">
        <w:rPr>
          <w:rFonts w:ascii="Times New Roman" w:eastAsia="Times New Roman" w:hAnsi="Times New Roman" w:cs="Times New Roman"/>
          <w:color w:val="222222"/>
          <w:sz w:val="28"/>
          <w:szCs w:val="28"/>
          <w:bdr w:val="none" w:sz="0" w:space="0" w:color="auto" w:frame="1"/>
          <w:shd w:val="clear" w:color="auto" w:fill="FFFFFF"/>
          <w:lang w:eastAsia="ru-RU"/>
        </w:rPr>
        <w:br/>
      </w:r>
    </w:p>
    <w:p w:rsidR="00B377D5" w:rsidRPr="004C2E43" w:rsidRDefault="004C2E43" w:rsidP="004C2E43">
      <w:pPr>
        <w:spacing w:after="0" w:line="240" w:lineRule="auto"/>
        <w:jc w:val="both"/>
        <w:rPr>
          <w:rFonts w:ascii="Times New Roman" w:hAnsi="Times New Roman" w:cs="Times New Roman"/>
          <w:sz w:val="28"/>
          <w:szCs w:val="28"/>
        </w:rPr>
      </w:pPr>
      <w:r w:rsidRPr="004C2E43">
        <w:rPr>
          <w:rFonts w:ascii="Times New Roman" w:eastAsia="Times New Roman" w:hAnsi="Times New Roman" w:cs="Times New Roman"/>
          <w:color w:val="222222"/>
          <w:sz w:val="28"/>
          <w:szCs w:val="28"/>
          <w:lang w:eastAsia="ru-RU"/>
        </w:rPr>
        <w:fldChar w:fldCharType="end"/>
      </w:r>
    </w:p>
    <w:sectPr w:rsidR="00B377D5" w:rsidRPr="004C2E43" w:rsidSect="00B37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2E43"/>
    <w:rsid w:val="004C2E43"/>
    <w:rsid w:val="00B37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D5"/>
  </w:style>
  <w:style w:type="paragraph" w:styleId="2">
    <w:name w:val="heading 2"/>
    <w:basedOn w:val="a"/>
    <w:link w:val="20"/>
    <w:uiPriority w:val="9"/>
    <w:qFormat/>
    <w:rsid w:val="004C2E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2E4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C2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E43"/>
    <w:rPr>
      <w:b/>
      <w:bCs/>
    </w:rPr>
  </w:style>
  <w:style w:type="character" w:styleId="a5">
    <w:name w:val="Hyperlink"/>
    <w:basedOn w:val="a0"/>
    <w:uiPriority w:val="99"/>
    <w:semiHidden/>
    <w:unhideWhenUsed/>
    <w:rsid w:val="004C2E43"/>
    <w:rPr>
      <w:color w:val="0000FF"/>
      <w:u w:val="single"/>
    </w:rPr>
  </w:style>
</w:styles>
</file>

<file path=word/webSettings.xml><?xml version="1.0" encoding="utf-8"?>
<w:webSettings xmlns:r="http://schemas.openxmlformats.org/officeDocument/2006/relationships" xmlns:w="http://schemas.openxmlformats.org/wordprocessingml/2006/main">
  <w:divs>
    <w:div w:id="194123409">
      <w:bodyDiv w:val="1"/>
      <w:marLeft w:val="0"/>
      <w:marRight w:val="0"/>
      <w:marTop w:val="0"/>
      <w:marBottom w:val="0"/>
      <w:divBdr>
        <w:top w:val="none" w:sz="0" w:space="0" w:color="auto"/>
        <w:left w:val="none" w:sz="0" w:space="0" w:color="auto"/>
        <w:bottom w:val="none" w:sz="0" w:space="0" w:color="auto"/>
        <w:right w:val="none" w:sz="0" w:space="0" w:color="auto"/>
      </w:divBdr>
      <w:divsChild>
        <w:div w:id="1067613013">
          <w:marLeft w:val="0"/>
          <w:marRight w:val="0"/>
          <w:marTop w:val="0"/>
          <w:marBottom w:val="360"/>
          <w:divBdr>
            <w:top w:val="none" w:sz="0" w:space="0" w:color="auto"/>
            <w:left w:val="none" w:sz="0" w:space="0" w:color="auto"/>
            <w:bottom w:val="none" w:sz="0" w:space="0" w:color="auto"/>
            <w:right w:val="none" w:sz="0" w:space="0" w:color="auto"/>
          </w:divBdr>
        </w:div>
        <w:div w:id="679165986">
          <w:marLeft w:val="0"/>
          <w:marRight w:val="0"/>
          <w:marTop w:val="0"/>
          <w:marBottom w:val="360"/>
          <w:divBdr>
            <w:top w:val="none" w:sz="0" w:space="0" w:color="auto"/>
            <w:left w:val="none" w:sz="0" w:space="0" w:color="auto"/>
            <w:bottom w:val="none" w:sz="0" w:space="0" w:color="auto"/>
            <w:right w:val="none" w:sz="0" w:space="0" w:color="auto"/>
          </w:divBdr>
        </w:div>
        <w:div w:id="2065985056">
          <w:marLeft w:val="0"/>
          <w:marRight w:val="0"/>
          <w:marTop w:val="0"/>
          <w:marBottom w:val="360"/>
          <w:divBdr>
            <w:top w:val="none" w:sz="0" w:space="0" w:color="auto"/>
            <w:left w:val="none" w:sz="0" w:space="0" w:color="auto"/>
            <w:bottom w:val="none" w:sz="0" w:space="0" w:color="auto"/>
            <w:right w:val="none" w:sz="0" w:space="0" w:color="auto"/>
          </w:divBdr>
        </w:div>
        <w:div w:id="1824197593">
          <w:marLeft w:val="0"/>
          <w:marRight w:val="0"/>
          <w:marTop w:val="360"/>
          <w:marBottom w:val="360"/>
          <w:divBdr>
            <w:top w:val="none" w:sz="0" w:space="0" w:color="auto"/>
            <w:left w:val="none" w:sz="0" w:space="0" w:color="auto"/>
            <w:bottom w:val="none" w:sz="0" w:space="0" w:color="auto"/>
            <w:right w:val="none" w:sz="0" w:space="0" w:color="auto"/>
          </w:divBdr>
          <w:divsChild>
            <w:div w:id="490760529">
              <w:marLeft w:val="0"/>
              <w:marRight w:val="0"/>
              <w:marTop w:val="0"/>
              <w:marBottom w:val="0"/>
              <w:divBdr>
                <w:top w:val="none" w:sz="0" w:space="0" w:color="auto"/>
                <w:left w:val="none" w:sz="0" w:space="0" w:color="auto"/>
                <w:bottom w:val="none" w:sz="0" w:space="0" w:color="auto"/>
                <w:right w:val="none" w:sz="0" w:space="0" w:color="auto"/>
              </w:divBdr>
              <w:divsChild>
                <w:div w:id="15270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0248">
      <w:bodyDiv w:val="1"/>
      <w:marLeft w:val="0"/>
      <w:marRight w:val="0"/>
      <w:marTop w:val="0"/>
      <w:marBottom w:val="0"/>
      <w:divBdr>
        <w:top w:val="none" w:sz="0" w:space="0" w:color="auto"/>
        <w:left w:val="none" w:sz="0" w:space="0" w:color="auto"/>
        <w:bottom w:val="none" w:sz="0" w:space="0" w:color="auto"/>
        <w:right w:val="none" w:sz="0" w:space="0" w:color="auto"/>
      </w:divBdr>
      <w:divsChild>
        <w:div w:id="928658405">
          <w:marLeft w:val="0"/>
          <w:marRight w:val="0"/>
          <w:marTop w:val="0"/>
          <w:marBottom w:val="360"/>
          <w:divBdr>
            <w:top w:val="none" w:sz="0" w:space="0" w:color="auto"/>
            <w:left w:val="none" w:sz="0" w:space="0" w:color="auto"/>
            <w:bottom w:val="none" w:sz="0" w:space="0" w:color="auto"/>
            <w:right w:val="none" w:sz="0" w:space="0" w:color="auto"/>
          </w:divBdr>
        </w:div>
        <w:div w:id="2016105336">
          <w:marLeft w:val="0"/>
          <w:marRight w:val="0"/>
          <w:marTop w:val="0"/>
          <w:marBottom w:val="360"/>
          <w:divBdr>
            <w:top w:val="none" w:sz="0" w:space="0" w:color="auto"/>
            <w:left w:val="none" w:sz="0" w:space="0" w:color="auto"/>
            <w:bottom w:val="none" w:sz="0" w:space="0" w:color="auto"/>
            <w:right w:val="none" w:sz="0" w:space="0" w:color="auto"/>
          </w:divBdr>
        </w:div>
        <w:div w:id="1415971959">
          <w:marLeft w:val="0"/>
          <w:marRight w:val="0"/>
          <w:marTop w:val="360"/>
          <w:marBottom w:val="360"/>
          <w:divBdr>
            <w:top w:val="none" w:sz="0" w:space="0" w:color="auto"/>
            <w:left w:val="none" w:sz="0" w:space="0" w:color="auto"/>
            <w:bottom w:val="none" w:sz="0" w:space="0" w:color="auto"/>
            <w:right w:val="none" w:sz="0" w:space="0" w:color="auto"/>
          </w:divBdr>
          <w:divsChild>
            <w:div w:id="1070539994">
              <w:marLeft w:val="0"/>
              <w:marRight w:val="0"/>
              <w:marTop w:val="0"/>
              <w:marBottom w:val="0"/>
              <w:divBdr>
                <w:top w:val="none" w:sz="0" w:space="0" w:color="auto"/>
                <w:left w:val="none" w:sz="0" w:space="0" w:color="auto"/>
                <w:bottom w:val="none" w:sz="0" w:space="0" w:color="auto"/>
                <w:right w:val="none" w:sz="0" w:space="0" w:color="auto"/>
              </w:divBdr>
              <w:divsChild>
                <w:div w:id="8909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Юра</cp:lastModifiedBy>
  <cp:revision>1</cp:revision>
  <dcterms:created xsi:type="dcterms:W3CDTF">2020-12-25T07:12:00Z</dcterms:created>
  <dcterms:modified xsi:type="dcterms:W3CDTF">2020-12-25T07:16:00Z</dcterms:modified>
</cp:coreProperties>
</file>